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0FDC" w14:textId="77777777" w:rsidR="00B65FC6" w:rsidRPr="00125B0E" w:rsidRDefault="00B65FC6" w:rsidP="00B65FC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125B0E">
        <w:rPr>
          <w:rFonts w:ascii="Calibri" w:hAnsi="Calibri" w:cs="Calibri"/>
          <w:b/>
          <w:bCs/>
          <w:sz w:val="24"/>
          <w:szCs w:val="24"/>
        </w:rPr>
        <w:t>FORMULÁR NA ODSTÚPENIE OD ZMLUVY</w:t>
      </w:r>
    </w:p>
    <w:p w14:paraId="20566EB9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2EE2762A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40DC039F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5383C6D9" w14:textId="77777777" w:rsidR="00B65FC6" w:rsidRPr="00125B0E" w:rsidRDefault="00B65FC6" w:rsidP="00B65FC6">
      <w:pPr>
        <w:rPr>
          <w:rFonts w:cs="Calibri Light"/>
          <w:i/>
          <w:sz w:val="22"/>
          <w:szCs w:val="22"/>
        </w:rPr>
      </w:pPr>
      <w:r w:rsidRPr="00125B0E">
        <w:rPr>
          <w:rFonts w:cs="Calibri Light"/>
          <w:i/>
        </w:rPr>
        <w:t>(VYPLŇTE A ZAŠLITE TENTO FORMULÁR LEN V PRÍPADE, ŽE SI ŽELÁTE ODSTÚPIŤ OD ZMLUVY)</w:t>
      </w:r>
    </w:p>
    <w:p w14:paraId="017055BE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4D960482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0F37C8B2" w14:textId="77777777" w:rsidR="00B65FC6" w:rsidRDefault="00B65FC6" w:rsidP="00B65FC6">
      <w:pPr>
        <w:pBdr>
          <w:top w:val="single" w:sz="4" w:space="1" w:color="auto"/>
        </w:pBdr>
        <w:rPr>
          <w:rFonts w:cs="Calibri Light"/>
          <w:sz w:val="22"/>
          <w:szCs w:val="22"/>
        </w:rPr>
      </w:pPr>
    </w:p>
    <w:p w14:paraId="6A1B0EF5" w14:textId="77777777" w:rsidR="00B65FC6" w:rsidRPr="00125B0E" w:rsidRDefault="00B65FC6" w:rsidP="00B65FC6">
      <w:pPr>
        <w:widowControl w:val="0"/>
        <w:autoSpaceDE w:val="0"/>
        <w:autoSpaceDN w:val="0"/>
        <w:adjustRightInd w:val="0"/>
        <w:rPr>
          <w:rFonts w:cs="Calibri Light"/>
          <w:i/>
          <w:sz w:val="15"/>
          <w:szCs w:val="15"/>
        </w:rPr>
      </w:pPr>
      <w:r w:rsidRPr="00125B0E">
        <w:rPr>
          <w:rFonts w:cs="Calibri Light"/>
          <w:i/>
          <w:sz w:val="15"/>
          <w:szCs w:val="15"/>
        </w:rPr>
        <w:t>Komu:</w:t>
      </w:r>
    </w:p>
    <w:p w14:paraId="3328148E" w14:textId="77777777" w:rsidR="00B65FC6" w:rsidRDefault="00B65FC6" w:rsidP="00B65FC6">
      <w:pPr>
        <w:widowControl w:val="0"/>
        <w:autoSpaceDE w:val="0"/>
        <w:autoSpaceDN w:val="0"/>
        <w:adjustRightInd w:val="0"/>
        <w:rPr>
          <w:rFonts w:cs="Segoe UI"/>
          <w:color w:val="292B2C"/>
          <w:lang w:val="en-US" w:eastAsia="sk-SK"/>
        </w:rPr>
      </w:pPr>
      <w:r w:rsidRPr="00A55347">
        <w:rPr>
          <w:rFonts w:cs="Segoe UI"/>
          <w:b/>
          <w:bCs/>
          <w:color w:val="292B2C"/>
          <w:lang w:val="en-US" w:eastAsia="sk-SK"/>
        </w:rPr>
        <w:t xml:space="preserve">PET&amp;SON Group </w:t>
      </w:r>
      <w:proofErr w:type="spellStart"/>
      <w:r w:rsidRPr="00A55347">
        <w:rPr>
          <w:rFonts w:cs="Segoe UI"/>
          <w:b/>
          <w:bCs/>
          <w:color w:val="292B2C"/>
          <w:lang w:val="en-US" w:eastAsia="sk-SK"/>
        </w:rPr>
        <w:t>s.r.o</w:t>
      </w:r>
      <w:r>
        <w:rPr>
          <w:rFonts w:cs="Segoe UI"/>
          <w:color w:val="292B2C"/>
          <w:lang w:val="en-US" w:eastAsia="sk-SK"/>
        </w:rPr>
        <w:t>.</w:t>
      </w:r>
      <w:proofErr w:type="spellEnd"/>
    </w:p>
    <w:p w14:paraId="351B8F82" w14:textId="7CEAB9A2" w:rsidR="00B65FC6" w:rsidRDefault="00B65FC6" w:rsidP="00B65FC6">
      <w:pPr>
        <w:widowControl w:val="0"/>
        <w:autoSpaceDE w:val="0"/>
        <w:autoSpaceDN w:val="0"/>
        <w:adjustRightInd w:val="0"/>
        <w:rPr>
          <w:rFonts w:cs="Segoe UI"/>
          <w:color w:val="292B2C"/>
          <w:lang w:eastAsia="sk-SK"/>
        </w:rPr>
      </w:pPr>
      <w:r w:rsidRPr="00B759BD">
        <w:rPr>
          <w:rFonts w:cs="Segoe UI"/>
          <w:color w:val="292B2C"/>
          <w:lang w:eastAsia="sk-SK"/>
        </w:rPr>
        <w:t xml:space="preserve">Nad Ostrovom 15 </w:t>
      </w:r>
    </w:p>
    <w:p w14:paraId="582D5FA4" w14:textId="53E06606" w:rsidR="00B65FC6" w:rsidRDefault="00B65FC6" w:rsidP="00B65FC6">
      <w:pPr>
        <w:widowControl w:val="0"/>
        <w:autoSpaceDE w:val="0"/>
        <w:autoSpaceDN w:val="0"/>
        <w:adjustRightInd w:val="0"/>
        <w:rPr>
          <w:rFonts w:cs="Segoe UI"/>
          <w:color w:val="292B2C"/>
          <w:lang w:eastAsia="sk-SK"/>
        </w:rPr>
      </w:pPr>
      <w:r w:rsidRPr="00B759BD">
        <w:rPr>
          <w:rFonts w:cs="Segoe UI"/>
          <w:color w:val="292B2C"/>
          <w:lang w:eastAsia="sk-SK"/>
        </w:rPr>
        <w:t>Bratislava 841 04</w:t>
      </w:r>
    </w:p>
    <w:p w14:paraId="62B6DCDA" w14:textId="1A6BB8FB" w:rsidR="00B65FC6" w:rsidRDefault="00B65FC6" w:rsidP="00B65FC6">
      <w:pPr>
        <w:widowControl w:val="0"/>
        <w:autoSpaceDE w:val="0"/>
        <w:autoSpaceDN w:val="0"/>
        <w:adjustRightInd w:val="0"/>
        <w:rPr>
          <w:rFonts w:cs="Segoe UI"/>
          <w:color w:val="292B2C"/>
          <w:lang w:eastAsia="sk-SK"/>
        </w:rPr>
      </w:pPr>
      <w:r>
        <w:rPr>
          <w:rFonts w:cs="Segoe UI"/>
          <w:color w:val="292B2C"/>
          <w:lang w:eastAsia="sk-SK"/>
        </w:rPr>
        <w:t>Slovenská republika</w:t>
      </w:r>
    </w:p>
    <w:p w14:paraId="5B2EB6D1" w14:textId="445B3A9E" w:rsidR="00B65FC6" w:rsidRPr="009E793E" w:rsidRDefault="00B65FC6" w:rsidP="00B65FC6">
      <w:pPr>
        <w:widowControl w:val="0"/>
        <w:autoSpaceDE w:val="0"/>
        <w:autoSpaceDN w:val="0"/>
        <w:adjustRightInd w:val="0"/>
        <w:rPr>
          <w:rFonts w:cs="Calibri Light"/>
          <w:color w:val="292B2C"/>
          <w:lang w:eastAsia="sk-SK"/>
        </w:rPr>
      </w:pPr>
      <w:r>
        <w:rPr>
          <w:rFonts w:cs="Calibri Light"/>
          <w:lang w:eastAsia="sk-SK"/>
        </w:rPr>
        <w:t xml:space="preserve">Email: </w:t>
      </w:r>
      <w:r w:rsidR="00207B87" w:rsidRPr="008B22AF">
        <w:rPr>
          <w:rFonts w:asciiTheme="majorHAnsi" w:hAnsiTheme="majorHAnsi" w:cstheme="majorHAnsi"/>
          <w:lang w:eastAsia="sk-SK"/>
        </w:rPr>
        <w:t>info@attachtap.sk</w:t>
      </w:r>
    </w:p>
    <w:p w14:paraId="2A2861E5" w14:textId="77777777" w:rsidR="00B65FC6" w:rsidRDefault="00B65FC6" w:rsidP="00B65FC6">
      <w:pPr>
        <w:pBdr>
          <w:bottom w:val="single" w:sz="4" w:space="1" w:color="auto"/>
        </w:pBdr>
        <w:rPr>
          <w:rFonts w:cs="Calibri Light"/>
          <w:sz w:val="22"/>
          <w:szCs w:val="22"/>
        </w:rPr>
      </w:pPr>
    </w:p>
    <w:p w14:paraId="6A404C3B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3FB95C8F" w14:textId="77777777" w:rsidR="00B65FC6" w:rsidRDefault="00B65FC6" w:rsidP="00B65FC6">
      <w:pPr>
        <w:rPr>
          <w:rFonts w:cs="Calibri Light"/>
          <w:sz w:val="22"/>
          <w:szCs w:val="22"/>
        </w:rPr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5098"/>
        <w:gridCol w:w="3963"/>
      </w:tblGrid>
      <w:tr w:rsidR="00B65FC6" w14:paraId="72AC5754" w14:textId="77777777" w:rsidTr="00565BB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0ADB8" w14:textId="23541B31" w:rsidR="00B65FC6" w:rsidRPr="00125B0E" w:rsidRDefault="00B65FC6" w:rsidP="00565BB4">
            <w:pPr>
              <w:spacing w:before="120" w:after="120"/>
              <w:rPr>
                <w:rFonts w:cs="Calibri Light"/>
              </w:rPr>
            </w:pPr>
            <w:r w:rsidRPr="009E793E">
              <w:rPr>
                <w:rFonts w:cs="Calibri Light"/>
              </w:rPr>
              <w:t>Týmto oznamujem, že</w:t>
            </w:r>
            <w:r>
              <w:rPr>
                <w:rFonts w:cs="Calibri Light"/>
              </w:rPr>
              <w:br/>
            </w:r>
            <w:r w:rsidRPr="009E793E">
              <w:rPr>
                <w:rFonts w:cs="Calibri Light"/>
              </w:rPr>
              <w:t>odstupujem</w:t>
            </w:r>
            <w:r>
              <w:rPr>
                <w:rFonts w:cs="Calibri Light"/>
              </w:rPr>
              <w:t xml:space="preserve"> </w:t>
            </w:r>
            <w:r w:rsidRPr="009E793E">
              <w:rPr>
                <w:rFonts w:cs="Calibri Light"/>
              </w:rPr>
              <w:t xml:space="preserve">od </w:t>
            </w:r>
            <w:r>
              <w:rPr>
                <w:rFonts w:cs="Calibri Light"/>
              </w:rPr>
              <w:br/>
            </w:r>
            <w:r w:rsidRPr="009E793E">
              <w:rPr>
                <w:rFonts w:cs="Calibri Light"/>
              </w:rPr>
              <w:t>zmluvy o</w:t>
            </w:r>
            <w:r w:rsidR="00C06A7F">
              <w:rPr>
                <w:rFonts w:cs="Calibri Light"/>
              </w:rPr>
              <w:t xml:space="preserve"> nákupe produktu </w:t>
            </w:r>
            <w:proofErr w:type="spellStart"/>
            <w:r w:rsidR="00C06A7F">
              <w:rPr>
                <w:rFonts w:cs="Calibri Light"/>
              </w:rPr>
              <w:t>Attachtap</w:t>
            </w:r>
            <w:proofErr w:type="spellEnd"/>
            <w:r w:rsidR="00C06A7F">
              <w:rPr>
                <w:rFonts w:cs="Calibri Light"/>
              </w:rPr>
              <w:t>, s licenčným kľúčom: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11B54888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</w:tc>
      </w:tr>
      <w:tr w:rsidR="00C06A7F" w14:paraId="7E8C7213" w14:textId="77777777" w:rsidTr="00565BB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00BB0" w14:textId="33B1A85C" w:rsidR="00C06A7F" w:rsidRPr="009E793E" w:rsidRDefault="00C06A7F" w:rsidP="00565BB4">
            <w:pPr>
              <w:spacing w:before="120" w:after="120"/>
              <w:rPr>
                <w:rFonts w:cs="Calibri Light"/>
              </w:rPr>
            </w:pPr>
            <w:r>
              <w:rPr>
                <w:rFonts w:cs="Calibri Light"/>
              </w:rPr>
              <w:t>Číslo objednávky: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0FFD2BF8" w14:textId="77777777" w:rsidR="00C06A7F" w:rsidRDefault="00C06A7F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</w:tc>
      </w:tr>
      <w:tr w:rsidR="00B65FC6" w14:paraId="759E7375" w14:textId="77777777" w:rsidTr="00565BB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F2E1F" w14:textId="20560E45" w:rsidR="00B65FC6" w:rsidRPr="009E793E" w:rsidRDefault="00B65FC6" w:rsidP="00565BB4">
            <w:pPr>
              <w:spacing w:before="120" w:after="120"/>
              <w:rPr>
                <w:rFonts w:cs="Calibri Light"/>
              </w:rPr>
            </w:pPr>
            <w:r w:rsidRPr="009E793E">
              <w:rPr>
                <w:rFonts w:cs="Calibri Light"/>
              </w:rPr>
              <w:t xml:space="preserve">Dátum </w:t>
            </w:r>
            <w:r w:rsidR="00C06A7F">
              <w:rPr>
                <w:rFonts w:cs="Calibri Light"/>
              </w:rPr>
              <w:t>dodania</w:t>
            </w:r>
            <w:r>
              <w:rPr>
                <w:rFonts w:cs="Calibri Light"/>
              </w:rPr>
              <w:t>: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6DB937CC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</w:tc>
      </w:tr>
      <w:tr w:rsidR="00B65FC6" w14:paraId="7BFD2DB6" w14:textId="77777777" w:rsidTr="00565BB4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05480" w14:textId="77777777" w:rsidR="00B65FC6" w:rsidRPr="009E793E" w:rsidRDefault="00B65FC6" w:rsidP="00565BB4">
            <w:pPr>
              <w:spacing w:before="120" w:after="120"/>
              <w:rPr>
                <w:rFonts w:cs="Calibri Light"/>
              </w:rPr>
            </w:pPr>
            <w:r w:rsidRPr="009E793E">
              <w:rPr>
                <w:rFonts w:cs="Calibri Light"/>
              </w:rPr>
              <w:t>Meno a</w:t>
            </w:r>
            <w:r>
              <w:rPr>
                <w:rFonts w:cs="Calibri Light"/>
              </w:rPr>
              <w:t> </w:t>
            </w:r>
            <w:r w:rsidRPr="009E793E">
              <w:rPr>
                <w:rFonts w:cs="Calibri Light"/>
              </w:rPr>
              <w:t>priezvisko</w:t>
            </w:r>
            <w:r>
              <w:rPr>
                <w:rFonts w:cs="Calibri Light"/>
              </w:rPr>
              <w:t>, e-mailová a</w:t>
            </w:r>
            <w:r w:rsidRPr="009E793E">
              <w:rPr>
                <w:rFonts w:cs="Calibri Light"/>
              </w:rPr>
              <w:t xml:space="preserve">dresa </w:t>
            </w:r>
            <w:r>
              <w:rPr>
                <w:rFonts w:cs="Calibri Light"/>
              </w:rPr>
              <w:t>Zákazníka:</w:t>
            </w:r>
          </w:p>
        </w:tc>
        <w:tc>
          <w:tcPr>
            <w:tcW w:w="3963" w:type="dxa"/>
            <w:tcBorders>
              <w:left w:val="single" w:sz="4" w:space="0" w:color="auto"/>
            </w:tcBorders>
          </w:tcPr>
          <w:p w14:paraId="1F769C3A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  <w:p w14:paraId="24541BDD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  <w:p w14:paraId="49BDA901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  <w:p w14:paraId="0C095C4A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  <w:p w14:paraId="5E263CF3" w14:textId="77777777" w:rsidR="00B65FC6" w:rsidRDefault="00B65FC6" w:rsidP="00565BB4">
            <w:pPr>
              <w:spacing w:before="120" w:after="120"/>
              <w:rPr>
                <w:rFonts w:cs="Calibri Light"/>
                <w:sz w:val="22"/>
                <w:szCs w:val="22"/>
              </w:rPr>
            </w:pPr>
          </w:p>
        </w:tc>
      </w:tr>
    </w:tbl>
    <w:p w14:paraId="3ACF8D7D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4773BD51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3E329C26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369D41D6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49F37506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1BDD4F8F" w14:textId="77777777" w:rsidR="00B65FC6" w:rsidRDefault="00B65FC6" w:rsidP="00B65FC6">
      <w:pPr>
        <w:rPr>
          <w:rFonts w:cs="Calibri Light"/>
          <w:sz w:val="22"/>
          <w:szCs w:val="22"/>
        </w:rPr>
      </w:pPr>
    </w:p>
    <w:tbl>
      <w:tblPr>
        <w:tblStyle w:val="Mriekatabuky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991"/>
      </w:tblGrid>
      <w:tr w:rsidR="00B65FC6" w14:paraId="06229C5E" w14:textId="77777777" w:rsidTr="00565BB4">
        <w:tc>
          <w:tcPr>
            <w:tcW w:w="5070" w:type="dxa"/>
          </w:tcPr>
          <w:p w14:paraId="1441D567" w14:textId="77777777" w:rsidR="00B65FC6" w:rsidRDefault="00B65FC6" w:rsidP="00565BB4">
            <w:pPr>
              <w:rPr>
                <w:rFonts w:cs="Calibri Light"/>
                <w:sz w:val="22"/>
                <w:szCs w:val="22"/>
              </w:rPr>
            </w:pPr>
            <w:r w:rsidRPr="009E793E">
              <w:rPr>
                <w:rFonts w:cs="Calibri Light"/>
              </w:rPr>
              <w:t>Dátum</w:t>
            </w:r>
            <w:r>
              <w:rPr>
                <w:rFonts w:cs="Calibri Light"/>
              </w:rPr>
              <w:t xml:space="preserve">: </w:t>
            </w:r>
          </w:p>
        </w:tc>
        <w:tc>
          <w:tcPr>
            <w:tcW w:w="3991" w:type="dxa"/>
          </w:tcPr>
          <w:p w14:paraId="3CA48997" w14:textId="77777777" w:rsidR="00B65FC6" w:rsidRDefault="00B65FC6" w:rsidP="00565BB4">
            <w:pPr>
              <w:rPr>
                <w:rFonts w:cs="Calibri Light"/>
              </w:rPr>
            </w:pPr>
            <w:r w:rsidRPr="009E793E">
              <w:rPr>
                <w:rFonts w:cs="Calibri Light"/>
              </w:rPr>
              <w:t xml:space="preserve">Podpis </w:t>
            </w:r>
            <w:r>
              <w:rPr>
                <w:rFonts w:cs="Calibri Light"/>
              </w:rPr>
              <w:t xml:space="preserve">zákazníka </w:t>
            </w:r>
          </w:p>
          <w:p w14:paraId="0F3F300A" w14:textId="77777777" w:rsidR="00B65FC6" w:rsidRPr="00125B0E" w:rsidRDefault="00B65FC6" w:rsidP="00565BB4">
            <w:pPr>
              <w:rPr>
                <w:i/>
                <w:sz w:val="16"/>
                <w:szCs w:val="16"/>
              </w:rPr>
            </w:pPr>
            <w:r w:rsidRPr="00125B0E">
              <w:rPr>
                <w:i/>
                <w:sz w:val="16"/>
                <w:szCs w:val="16"/>
              </w:rPr>
              <w:t>(iba ak sa tento formulár podáva v listinnej podobe)</w:t>
            </w:r>
          </w:p>
        </w:tc>
      </w:tr>
    </w:tbl>
    <w:p w14:paraId="78D5867B" w14:textId="77777777" w:rsidR="00B65FC6" w:rsidRDefault="00B65FC6" w:rsidP="00B65FC6">
      <w:pPr>
        <w:rPr>
          <w:rFonts w:cs="Calibri Light"/>
          <w:sz w:val="22"/>
          <w:szCs w:val="22"/>
        </w:rPr>
      </w:pPr>
    </w:p>
    <w:p w14:paraId="32950FB3" w14:textId="77777777" w:rsidR="00B65FC6" w:rsidRDefault="00B65FC6" w:rsidP="00B65FC6"/>
    <w:p w14:paraId="1B8818FA" w14:textId="77777777" w:rsidR="00B65FC6" w:rsidRDefault="00B65FC6" w:rsidP="00B65FC6"/>
    <w:p w14:paraId="4F32E538" w14:textId="77777777" w:rsidR="00B65FC6" w:rsidRDefault="00B65FC6" w:rsidP="00B65FC6"/>
    <w:p w14:paraId="6E906A3C" w14:textId="77777777" w:rsidR="00B65FC6" w:rsidRDefault="00B65FC6" w:rsidP="00B65FC6"/>
    <w:p w14:paraId="35487848" w14:textId="77777777" w:rsidR="00B65FC6" w:rsidRDefault="00B65FC6" w:rsidP="00B65FC6"/>
    <w:p w14:paraId="383B3EFE" w14:textId="77777777" w:rsidR="00B65FC6" w:rsidRDefault="00B65FC6" w:rsidP="00B65FC6"/>
    <w:p w14:paraId="53EC7222" w14:textId="77777777" w:rsidR="00B65FC6" w:rsidRDefault="00B65FC6" w:rsidP="00B65FC6"/>
    <w:p w14:paraId="30E376B7" w14:textId="77777777" w:rsidR="00B65FC6" w:rsidRDefault="00B65FC6" w:rsidP="00B65FC6"/>
    <w:p w14:paraId="68F6D678" w14:textId="77777777" w:rsidR="00D50871" w:rsidRDefault="00D50871"/>
    <w:sectPr w:rsidR="00D50871" w:rsidSect="00737885">
      <w:footerReference w:type="default" r:id="rId6"/>
      <w:headerReference w:type="first" r:id="rId7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1755E" w14:textId="77777777" w:rsidR="00C923A1" w:rsidRDefault="00C923A1" w:rsidP="00B65FC6">
      <w:r>
        <w:separator/>
      </w:r>
    </w:p>
  </w:endnote>
  <w:endnote w:type="continuationSeparator" w:id="0">
    <w:p w14:paraId="665C53DC" w14:textId="77777777" w:rsidR="00C923A1" w:rsidRDefault="00C923A1" w:rsidP="00B6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1A53" w14:textId="77777777" w:rsidR="006304A9" w:rsidRPr="00A76E12" w:rsidRDefault="00D523C3" w:rsidP="00A76E12">
    <w:pPr>
      <w:jc w:val="center"/>
      <w:rPr>
        <w:i/>
        <w:caps/>
        <w:noProof/>
        <w:color w:val="000000"/>
        <w:sz w:val="16"/>
        <w:szCs w:val="16"/>
      </w:rPr>
    </w:pPr>
    <w:r w:rsidRPr="00A76E12">
      <w:rPr>
        <w:i/>
        <w:caps/>
        <w:color w:val="000000"/>
        <w:sz w:val="16"/>
        <w:szCs w:val="16"/>
      </w:rPr>
      <w:fldChar w:fldCharType="begin"/>
    </w:r>
    <w:r w:rsidRPr="00A76E12">
      <w:rPr>
        <w:i/>
        <w:caps/>
        <w:color w:val="000000"/>
        <w:sz w:val="16"/>
        <w:szCs w:val="16"/>
      </w:rPr>
      <w:instrText xml:space="preserve"> PAGE   \* MERGEFORMAT </w:instrText>
    </w:r>
    <w:r w:rsidRPr="00A76E12">
      <w:rPr>
        <w:i/>
        <w:caps/>
        <w:color w:val="000000"/>
        <w:sz w:val="16"/>
        <w:szCs w:val="16"/>
      </w:rPr>
      <w:fldChar w:fldCharType="separate"/>
    </w:r>
    <w:r w:rsidRPr="00A76E12">
      <w:rPr>
        <w:i/>
        <w:caps/>
        <w:noProof/>
        <w:color w:val="000000"/>
        <w:sz w:val="16"/>
        <w:szCs w:val="16"/>
      </w:rPr>
      <w:t>2</w:t>
    </w:r>
    <w:r w:rsidRPr="00A76E12">
      <w:rPr>
        <w:i/>
        <w:caps/>
        <w:noProof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D849" w14:textId="77777777" w:rsidR="00C923A1" w:rsidRDefault="00C923A1" w:rsidP="00B65FC6">
      <w:r>
        <w:separator/>
      </w:r>
    </w:p>
  </w:footnote>
  <w:footnote w:type="continuationSeparator" w:id="0">
    <w:p w14:paraId="507E5F20" w14:textId="77777777" w:rsidR="00C923A1" w:rsidRDefault="00C923A1" w:rsidP="00B6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8FB5" w14:textId="77777777" w:rsidR="006304A9" w:rsidRDefault="00C923A1" w:rsidP="001D7C93"/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4593"/>
      <w:gridCol w:w="4432"/>
    </w:tblGrid>
    <w:tr w:rsidR="006304A9" w14:paraId="337FB21C" w14:textId="77777777" w:rsidTr="00737885">
      <w:tc>
        <w:tcPr>
          <w:tcW w:w="4593" w:type="dxa"/>
          <w:shd w:val="clear" w:color="auto" w:fill="auto"/>
        </w:tcPr>
        <w:p w14:paraId="4336FB34" w14:textId="77777777" w:rsidR="006304A9" w:rsidRDefault="00D523C3" w:rsidP="001D7C93">
          <w:r w:rsidRPr="00A76E12">
            <w:rPr>
              <w:noProof/>
              <w:lang w:val="en-GB" w:eastAsia="en-GB"/>
            </w:rPr>
            <w:drawing>
              <wp:inline distT="0" distB="0" distL="0" distR="0" wp14:anchorId="28320136" wp14:editId="216535E2">
                <wp:extent cx="905510" cy="633095"/>
                <wp:effectExtent l="0" t="0" r="0" b="0"/>
                <wp:docPr id="4" name="Picture 3" descr="../LOGO/logo_black_v2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LOGO/logo_black_v2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  <w:shd w:val="clear" w:color="auto" w:fill="auto"/>
        </w:tcPr>
        <w:p w14:paraId="2F4FDBAC" w14:textId="276D2A4A" w:rsidR="006304A9" w:rsidRPr="00A76E12" w:rsidRDefault="00B65FC6" w:rsidP="00A76E12">
          <w:pPr>
            <w:jc w:val="right"/>
            <w:rPr>
              <w:color w:val="000000"/>
              <w:sz w:val="16"/>
              <w:szCs w:val="22"/>
            </w:rPr>
          </w:pPr>
          <w:r>
            <w:rPr>
              <w:color w:val="000000"/>
              <w:sz w:val="16"/>
              <w:szCs w:val="22"/>
            </w:rPr>
            <w:t>Máj</w:t>
          </w:r>
          <w:r w:rsidR="00D523C3" w:rsidRPr="00A76E12">
            <w:rPr>
              <w:color w:val="000000"/>
              <w:sz w:val="16"/>
              <w:szCs w:val="22"/>
            </w:rPr>
            <w:t>, 20</w:t>
          </w:r>
          <w:r w:rsidR="00D523C3">
            <w:rPr>
              <w:color w:val="000000"/>
              <w:sz w:val="16"/>
              <w:szCs w:val="22"/>
            </w:rPr>
            <w:t>2</w:t>
          </w:r>
          <w:r>
            <w:rPr>
              <w:color w:val="000000"/>
              <w:sz w:val="16"/>
              <w:szCs w:val="22"/>
            </w:rPr>
            <w:t>1</w:t>
          </w:r>
        </w:p>
        <w:p w14:paraId="25AB30E6" w14:textId="77777777" w:rsidR="006304A9" w:rsidRPr="00A76E12" w:rsidRDefault="00D523C3" w:rsidP="00A76E12">
          <w:pPr>
            <w:jc w:val="right"/>
            <w:rPr>
              <w:color w:val="000000"/>
              <w:sz w:val="16"/>
              <w:szCs w:val="22"/>
            </w:rPr>
          </w:pPr>
          <w:proofErr w:type="spellStart"/>
          <w:r w:rsidRPr="00A76E12">
            <w:rPr>
              <w:color w:val="000000"/>
              <w:sz w:val="16"/>
              <w:szCs w:val="22"/>
            </w:rPr>
            <w:t>Prepared</w:t>
          </w:r>
          <w:proofErr w:type="spellEnd"/>
          <w:r w:rsidRPr="00A76E12">
            <w:rPr>
              <w:color w:val="000000"/>
              <w:sz w:val="16"/>
              <w:szCs w:val="22"/>
            </w:rPr>
            <w:t xml:space="preserve"> by: STEINIGER | </w:t>
          </w:r>
          <w:proofErr w:type="spellStart"/>
          <w:r w:rsidRPr="00A76E12">
            <w:rPr>
              <w:color w:val="000000"/>
              <w:sz w:val="16"/>
              <w:szCs w:val="22"/>
            </w:rPr>
            <w:t>law</w:t>
          </w:r>
          <w:proofErr w:type="spellEnd"/>
          <w:r w:rsidRPr="00A76E12">
            <w:rPr>
              <w:color w:val="000000"/>
              <w:sz w:val="16"/>
              <w:szCs w:val="22"/>
            </w:rPr>
            <w:t xml:space="preserve"> </w:t>
          </w:r>
          <w:proofErr w:type="spellStart"/>
          <w:r w:rsidRPr="00A76E12">
            <w:rPr>
              <w:color w:val="000000"/>
              <w:sz w:val="16"/>
              <w:szCs w:val="22"/>
            </w:rPr>
            <w:t>firm</w:t>
          </w:r>
          <w:proofErr w:type="spellEnd"/>
          <w:r w:rsidRPr="00A76E12">
            <w:rPr>
              <w:color w:val="000000"/>
              <w:sz w:val="16"/>
              <w:szCs w:val="22"/>
            </w:rPr>
            <w:t xml:space="preserve">, </w:t>
          </w:r>
          <w:proofErr w:type="spellStart"/>
          <w:r w:rsidRPr="00A76E12">
            <w:rPr>
              <w:color w:val="000000"/>
              <w:sz w:val="16"/>
              <w:szCs w:val="22"/>
            </w:rPr>
            <w:t>s.r.o</w:t>
          </w:r>
          <w:proofErr w:type="spellEnd"/>
          <w:r w:rsidRPr="00A76E12">
            <w:rPr>
              <w:color w:val="000000"/>
              <w:sz w:val="16"/>
              <w:szCs w:val="22"/>
            </w:rPr>
            <w:t>.</w:t>
          </w:r>
        </w:p>
      </w:tc>
    </w:tr>
  </w:tbl>
  <w:p w14:paraId="44E0ABBF" w14:textId="77777777" w:rsidR="006304A9" w:rsidRDefault="00C923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2"/>
    <w:rsid w:val="00207B87"/>
    <w:rsid w:val="005268AC"/>
    <w:rsid w:val="008D59A2"/>
    <w:rsid w:val="00B65FC6"/>
    <w:rsid w:val="00C06A7F"/>
    <w:rsid w:val="00C923A1"/>
    <w:rsid w:val="00D50871"/>
    <w:rsid w:val="00D5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987B"/>
  <w15:chartTrackingRefBased/>
  <w15:docId w15:val="{BC749113-651B-4BAB-925C-D8223A7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5FC6"/>
    <w:pPr>
      <w:suppressAutoHyphens/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5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65F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5FC6"/>
    <w:rPr>
      <w:rFonts w:ascii="Calibri Light" w:eastAsia="Times New Roman" w:hAnsi="Calibri Light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B65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5FC6"/>
    <w:rPr>
      <w:rFonts w:ascii="Calibri Light" w:eastAsia="Times New Roman" w:hAnsi="Calibri Light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Karvaiová - steinigers.com</dc:creator>
  <cp:keywords/>
  <dc:description/>
  <cp:lastModifiedBy>Peter Ďurica</cp:lastModifiedBy>
  <cp:revision>5</cp:revision>
  <dcterms:created xsi:type="dcterms:W3CDTF">2021-05-21T09:44:00Z</dcterms:created>
  <dcterms:modified xsi:type="dcterms:W3CDTF">2021-06-14T14:43:00Z</dcterms:modified>
</cp:coreProperties>
</file>